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995" w:rsidRDefault="008A0B65">
      <w:r>
        <w:rPr>
          <w:noProof/>
          <w:lang w:eastAsia="en-GB"/>
        </w:rPr>
        <w:pict>
          <v:roundrect id="_x0000_s1033" style="position:absolute;margin-left:-48.4pt;margin-top:-22.1pt;width:565.15pt;height:717.35pt;z-index:251658239" arcsize="10923f" fillcolor="red" strokecolor="#f2f2f2 [3041]" strokeweight="3pt">
            <v:shadow on="t" color="#622423 [1605]" opacity=".5" offset="-6pt,-6pt"/>
          </v:roundrect>
        </w:pict>
      </w: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21.75pt;margin-top:28.5pt;width:458.25pt;height:58.5pt;z-index:251660288;mso-position-horizontal-relative:text;mso-position-vertical-relative:text">
            <v:textbox style="mso-next-textbox:#_x0000_s1029">
              <w:txbxContent>
                <w:p w:rsidR="00942130" w:rsidRDefault="00942130" w:rsidP="000E2639">
                  <w:pPr>
                    <w:jc w:val="center"/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</w:pPr>
                  <w:r w:rsidRPr="00942130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Route 9</w:t>
                  </w:r>
                  <w:r w:rsidR="00EE110F">
                    <w:rPr>
                      <w:sz w:val="36"/>
                      <w:szCs w:val="36"/>
                    </w:rPr>
                    <w:t xml:space="preserve">, </w:t>
                  </w:r>
                  <w:r w:rsidR="008A0B65">
                    <w:rPr>
                      <w:sz w:val="36"/>
                      <w:szCs w:val="36"/>
                    </w:rPr>
                    <w:t>NHS Scunthorpe Hospital Park &amp; Ride</w:t>
                  </w:r>
                  <w:r w:rsidRPr="00942130">
                    <w:rPr>
                      <w:sz w:val="36"/>
                      <w:szCs w:val="36"/>
                    </w:rPr>
                    <w:t xml:space="preserve"> </w:t>
                  </w:r>
                  <w:r w:rsidRPr="00942130">
                    <w:rPr>
                      <w:b/>
                      <w:color w:val="FF0000"/>
                      <w:sz w:val="36"/>
                      <w:szCs w:val="36"/>
                      <w:u w:val="single"/>
                    </w:rPr>
                    <w:t>(Mon – Sat)</w:t>
                  </w:r>
                </w:p>
                <w:p w:rsidR="00942130" w:rsidRPr="00942130" w:rsidRDefault="00942130" w:rsidP="000E2639">
                  <w:pPr>
                    <w:jc w:val="center"/>
                    <w:rPr>
                      <w:b/>
                      <w:color w:val="FF0000"/>
                      <w:sz w:val="20"/>
                      <w:szCs w:val="20"/>
                    </w:rPr>
                  </w:pPr>
                  <w:r w:rsidRPr="00942130">
                    <w:rPr>
                      <w:b/>
                      <w:color w:val="FF0000"/>
                      <w:sz w:val="20"/>
                      <w:szCs w:val="20"/>
                    </w:rPr>
                    <w:t>(except bank holidays</w:t>
                  </w:r>
                  <w:r w:rsidR="003D082A">
                    <w:rPr>
                      <w:b/>
                      <w:color w:val="FF0000"/>
                      <w:sz w:val="20"/>
                      <w:szCs w:val="20"/>
                    </w:rPr>
                    <w:t>, not Good Friday</w:t>
                  </w:r>
                  <w:r>
                    <w:rPr>
                      <w:b/>
                      <w:color w:val="FF0000"/>
                      <w:sz w:val="20"/>
                      <w:szCs w:val="20"/>
                    </w:rPr>
                    <w:t>)</w:t>
                  </w:r>
                </w:p>
              </w:txbxContent>
            </v:textbox>
          </v:shape>
        </w:pict>
      </w:r>
      <w:r w:rsidR="00F9606B">
        <w:rPr>
          <w:noProof/>
          <w:lang w:eastAsia="en-GB"/>
        </w:rPr>
        <w:pict>
          <v:shape id="_x0000_s1028" type="#_x0000_t202" style="position:absolute;margin-left:-19.5pt;margin-top:-10.55pt;width:266.25pt;height:33.75pt;z-index:251659264">
            <v:textbox style="mso-next-textbox:#_x0000_s1028">
              <w:txbxContent>
                <w:p w:rsidR="00942130" w:rsidRPr="00EE110F" w:rsidRDefault="00942130">
                  <w:pPr>
                    <w:rPr>
                      <w:rFonts w:ascii="Lucida Handwriting" w:hAnsi="Lucida Handwriting"/>
                      <w:sz w:val="32"/>
                      <w:szCs w:val="32"/>
                    </w:rPr>
                  </w:pPr>
                  <w:r w:rsidRPr="00EE110F">
                    <w:rPr>
                      <w:rFonts w:ascii="Lucida Handwriting" w:hAnsi="Lucida Handwriting"/>
                      <w:sz w:val="32"/>
                      <w:szCs w:val="32"/>
                    </w:rPr>
                    <w:t>CDP Bus &amp; Coach Operator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tblpX="2149" w:tblpY="2116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000" w:firstRow="0" w:lastRow="0" w:firstColumn="0" w:lastColumn="0" w:noHBand="0" w:noVBand="0"/>
      </w:tblPr>
      <w:tblGrid>
        <w:gridCol w:w="7170"/>
      </w:tblGrid>
      <w:tr w:rsidR="00866995" w:rsidTr="00866995">
        <w:trPr>
          <w:trHeight w:val="4065"/>
        </w:trPr>
        <w:tc>
          <w:tcPr>
            <w:tcW w:w="7170" w:type="dxa"/>
          </w:tcPr>
          <w:p w:rsidR="00866995" w:rsidRDefault="002C19B8">
            <w:r>
              <w:rPr>
                <w:noProof/>
                <w:lang w:eastAsia="en-GB"/>
              </w:rPr>
              <w:pict>
                <v:shape id="_x0000_s1051" type="#_x0000_t202" style="position:absolute;margin-left:148.15pt;margin-top:191.5pt;width:40.95pt;height:125.3pt;z-index:251679744">
                  <v:textbox>
                    <w:txbxContent>
                      <w:p w:rsidR="002C19B8" w:rsidRPr="002C19B8" w:rsidRDefault="002C19B8" w:rsidP="002C19B8">
                        <w:pPr>
                          <w:jc w:val="center"/>
                          <w:rPr>
                            <w:highlight w:val="green"/>
                          </w:rPr>
                        </w:pPr>
                        <w:r w:rsidRPr="002C19B8">
                          <w:rPr>
                            <w:highlight w:val="green"/>
                          </w:rPr>
                          <w:t>-</w:t>
                        </w:r>
                      </w:p>
                      <w:p w:rsidR="002C19B8" w:rsidRPr="002C19B8" w:rsidRDefault="002C19B8" w:rsidP="002C19B8">
                        <w:pPr>
                          <w:jc w:val="center"/>
                          <w:rPr>
                            <w:highlight w:val="green"/>
                          </w:rPr>
                        </w:pPr>
                        <w:r w:rsidRPr="002C19B8">
                          <w:rPr>
                            <w:highlight w:val="green"/>
                          </w:rPr>
                          <w:t>1020</w:t>
                        </w:r>
                      </w:p>
                      <w:p w:rsidR="002C19B8" w:rsidRPr="002C19B8" w:rsidRDefault="002C19B8" w:rsidP="002C19B8">
                        <w:pPr>
                          <w:jc w:val="center"/>
                          <w:rPr>
                            <w:highlight w:val="green"/>
                          </w:rPr>
                        </w:pPr>
                        <w:r w:rsidRPr="002C19B8">
                          <w:rPr>
                            <w:highlight w:val="green"/>
                          </w:rPr>
                          <w:t>1021</w:t>
                        </w:r>
                      </w:p>
                      <w:p w:rsidR="002C19B8" w:rsidRPr="002C19B8" w:rsidRDefault="002C19B8" w:rsidP="002C19B8">
                        <w:pPr>
                          <w:jc w:val="center"/>
                          <w:rPr>
                            <w:highlight w:val="green"/>
                          </w:rPr>
                        </w:pPr>
                        <w:r w:rsidRPr="002C19B8">
                          <w:rPr>
                            <w:highlight w:val="green"/>
                          </w:rPr>
                          <w:t>1025</w:t>
                        </w:r>
                      </w:p>
                      <w:p w:rsidR="002C19B8" w:rsidRDefault="002C19B8" w:rsidP="002C19B8">
                        <w:pPr>
                          <w:jc w:val="center"/>
                        </w:pPr>
                        <w:r w:rsidRPr="002C19B8">
                          <w:rPr>
                            <w:highlight w:val="green"/>
                          </w:rPr>
                          <w:t>1030</w:t>
                        </w:r>
                      </w:p>
                      <w:p w:rsidR="002C19B8" w:rsidRDefault="002C19B8" w:rsidP="002C19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53" type="#_x0000_t202" style="position:absolute;margin-left:267.45pt;margin-top:192.25pt;width:40.95pt;height:125.3pt;z-index:251681792">
                  <v:textbox>
                    <w:txbxContent>
                      <w:p w:rsidR="002C19B8" w:rsidRPr="002C19B8" w:rsidRDefault="002C19B8" w:rsidP="002C19B8">
                        <w:pPr>
                          <w:jc w:val="center"/>
                          <w:rPr>
                            <w:highlight w:val="green"/>
                          </w:rPr>
                        </w:pPr>
                        <w:r w:rsidRPr="002C19B8">
                          <w:rPr>
                            <w:highlight w:val="green"/>
                          </w:rPr>
                          <w:t>1215</w:t>
                        </w:r>
                      </w:p>
                      <w:p w:rsidR="002C19B8" w:rsidRPr="002C19B8" w:rsidRDefault="002C19B8" w:rsidP="002C19B8">
                        <w:pPr>
                          <w:jc w:val="center"/>
                          <w:rPr>
                            <w:highlight w:val="green"/>
                          </w:rPr>
                        </w:pPr>
                        <w:r w:rsidRPr="002C19B8">
                          <w:rPr>
                            <w:highlight w:val="green"/>
                          </w:rPr>
                          <w:t>1224</w:t>
                        </w:r>
                      </w:p>
                      <w:p w:rsidR="002C19B8" w:rsidRPr="002C19B8" w:rsidRDefault="002C19B8" w:rsidP="002C19B8">
                        <w:pPr>
                          <w:jc w:val="center"/>
                          <w:rPr>
                            <w:highlight w:val="green"/>
                          </w:rPr>
                        </w:pPr>
                        <w:r w:rsidRPr="002C19B8">
                          <w:rPr>
                            <w:highlight w:val="green"/>
                          </w:rPr>
                          <w:t>1225</w:t>
                        </w:r>
                      </w:p>
                      <w:p w:rsidR="002C19B8" w:rsidRPr="002C19B8" w:rsidRDefault="002C19B8" w:rsidP="002C19B8">
                        <w:pPr>
                          <w:jc w:val="center"/>
                          <w:rPr>
                            <w:highlight w:val="green"/>
                          </w:rPr>
                        </w:pPr>
                        <w:r w:rsidRPr="002C19B8">
                          <w:rPr>
                            <w:highlight w:val="green"/>
                          </w:rPr>
                          <w:t>-</w:t>
                        </w:r>
                      </w:p>
                      <w:p w:rsidR="002C19B8" w:rsidRDefault="002C19B8" w:rsidP="002C19B8">
                        <w:pPr>
                          <w:jc w:val="center"/>
                        </w:pPr>
                        <w:r w:rsidRPr="002C19B8">
                          <w:rPr>
                            <w:highlight w:val="green"/>
                          </w:rPr>
                          <w:t>-</w:t>
                        </w:r>
                      </w:p>
                      <w:p w:rsidR="002C19B8" w:rsidRDefault="002C19B8" w:rsidP="002C19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52" type="#_x0000_t202" style="position:absolute;margin-left:228.1pt;margin-top:192.25pt;width:40.95pt;height:125.3pt;z-index:251680768">
                  <v:textbox>
                    <w:txbxContent>
                      <w:p w:rsidR="002C19B8" w:rsidRDefault="002C19B8" w:rsidP="002C19B8">
                        <w:pPr>
                          <w:jc w:val="center"/>
                        </w:pPr>
                        <w:r>
                          <w:t>1145</w:t>
                        </w:r>
                      </w:p>
                      <w:p w:rsidR="002C19B8" w:rsidRDefault="002C19B8" w:rsidP="002C19B8">
                        <w:pPr>
                          <w:jc w:val="center"/>
                        </w:pPr>
                        <w:r>
                          <w:t>1151</w:t>
                        </w:r>
                      </w:p>
                      <w:p w:rsidR="002C19B8" w:rsidRDefault="002C19B8" w:rsidP="002C19B8">
                        <w:pPr>
                          <w:jc w:val="center"/>
                        </w:pPr>
                        <w:r>
                          <w:t>1155</w:t>
                        </w:r>
                      </w:p>
                      <w:p w:rsidR="002C19B8" w:rsidRDefault="002C19B8" w:rsidP="002C19B8">
                        <w:pPr>
                          <w:jc w:val="center"/>
                        </w:pPr>
                        <w:r>
                          <w:t>1159</w:t>
                        </w:r>
                      </w:p>
                      <w:p w:rsidR="002C19B8" w:rsidRDefault="002C19B8" w:rsidP="002C19B8">
                        <w:pPr>
                          <w:jc w:val="center"/>
                        </w:pPr>
                        <w:r>
                          <w:t>1203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54" type="#_x0000_t202" style="position:absolute;margin-left:188.35pt;margin-top:191.5pt;width:40.95pt;height:125.3pt;z-index:251682816">
                  <v:textbox>
                    <w:txbxContent>
                      <w:p w:rsidR="002C19B8" w:rsidRDefault="002C19B8" w:rsidP="002C19B8">
                        <w:pPr>
                          <w:jc w:val="center"/>
                        </w:pPr>
                        <w:r>
                          <w:t>1045</w:t>
                        </w:r>
                      </w:p>
                      <w:p w:rsidR="002C19B8" w:rsidRDefault="002C19B8" w:rsidP="002C19B8">
                        <w:pPr>
                          <w:jc w:val="center"/>
                        </w:pPr>
                        <w:r>
                          <w:t>1051</w:t>
                        </w:r>
                      </w:p>
                      <w:p w:rsidR="002C19B8" w:rsidRDefault="002C19B8" w:rsidP="002C19B8">
                        <w:pPr>
                          <w:jc w:val="center"/>
                        </w:pPr>
                        <w:r>
                          <w:t>1055</w:t>
                        </w:r>
                      </w:p>
                      <w:p w:rsidR="002C19B8" w:rsidRDefault="002C19B8" w:rsidP="002C19B8">
                        <w:pPr>
                          <w:jc w:val="center"/>
                        </w:pPr>
                        <w:r>
                          <w:t>1059</w:t>
                        </w:r>
                      </w:p>
                      <w:p w:rsidR="002C19B8" w:rsidRDefault="002C19B8" w:rsidP="002C19B8">
                        <w:pPr>
                          <w:jc w:val="center"/>
                        </w:pPr>
                        <w:r>
                          <w:t>1103</w:t>
                        </w:r>
                      </w:p>
                      <w:p w:rsidR="002C19B8" w:rsidRDefault="002C19B8" w:rsidP="002C19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50" type="#_x0000_t202" style="position:absolute;margin-left:107.95pt;margin-top:191.5pt;width:40.95pt;height:125.3pt;z-index:251678720">
                  <v:textbox>
                    <w:txbxContent>
                      <w:p w:rsidR="002C19B8" w:rsidRPr="002C19B8" w:rsidRDefault="002C19B8" w:rsidP="002C19B8">
                        <w:pPr>
                          <w:jc w:val="center"/>
                          <w:rPr>
                            <w:highlight w:val="green"/>
                          </w:rPr>
                        </w:pPr>
                        <w:r w:rsidRPr="002C19B8">
                          <w:rPr>
                            <w:highlight w:val="green"/>
                          </w:rPr>
                          <w:t>0915</w:t>
                        </w:r>
                      </w:p>
                      <w:p w:rsidR="002C19B8" w:rsidRPr="002C19B8" w:rsidRDefault="002C19B8" w:rsidP="002C19B8">
                        <w:pPr>
                          <w:jc w:val="center"/>
                          <w:rPr>
                            <w:highlight w:val="green"/>
                          </w:rPr>
                        </w:pPr>
                        <w:r w:rsidRPr="002C19B8">
                          <w:rPr>
                            <w:highlight w:val="green"/>
                          </w:rPr>
                          <w:t>0924</w:t>
                        </w:r>
                      </w:p>
                      <w:p w:rsidR="002C19B8" w:rsidRPr="002C19B8" w:rsidRDefault="002C19B8" w:rsidP="002C19B8">
                        <w:pPr>
                          <w:jc w:val="center"/>
                          <w:rPr>
                            <w:highlight w:val="green"/>
                          </w:rPr>
                        </w:pPr>
                        <w:r w:rsidRPr="002C19B8">
                          <w:rPr>
                            <w:highlight w:val="green"/>
                          </w:rPr>
                          <w:t>0925</w:t>
                        </w:r>
                      </w:p>
                      <w:p w:rsidR="002C19B8" w:rsidRPr="002C19B8" w:rsidRDefault="002C19B8" w:rsidP="002C19B8">
                        <w:pPr>
                          <w:jc w:val="center"/>
                          <w:rPr>
                            <w:highlight w:val="green"/>
                          </w:rPr>
                        </w:pPr>
                        <w:r w:rsidRPr="002C19B8">
                          <w:rPr>
                            <w:highlight w:val="green"/>
                          </w:rPr>
                          <w:t>-</w:t>
                        </w:r>
                      </w:p>
                      <w:p w:rsidR="002C19B8" w:rsidRDefault="002C19B8" w:rsidP="002C19B8">
                        <w:pPr>
                          <w:jc w:val="center"/>
                        </w:pPr>
                        <w:r w:rsidRPr="002C19B8">
                          <w:rPr>
                            <w:highlight w:val="green"/>
                          </w:rPr>
                          <w:t>-</w:t>
                        </w:r>
                      </w:p>
                      <w:p w:rsidR="002C19B8" w:rsidRDefault="002C19B8" w:rsidP="002C19B8"/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9" type="#_x0000_t202" style="position:absolute;margin-left:67.75pt;margin-top:190.75pt;width:40.95pt;height:125.3pt;z-index:251677696">
                  <v:textbox>
                    <w:txbxContent>
                      <w:p w:rsidR="002C19B8" w:rsidRDefault="002C19B8" w:rsidP="002C19B8">
                        <w:pPr>
                          <w:jc w:val="center"/>
                        </w:pPr>
                        <w:r>
                          <w:t>0845</w:t>
                        </w:r>
                      </w:p>
                      <w:p w:rsidR="002C19B8" w:rsidRDefault="002C19B8" w:rsidP="002C19B8">
                        <w:pPr>
                          <w:jc w:val="center"/>
                        </w:pPr>
                        <w:r>
                          <w:t>0851</w:t>
                        </w:r>
                      </w:p>
                      <w:p w:rsidR="002C19B8" w:rsidRDefault="002C19B8" w:rsidP="002C19B8">
                        <w:pPr>
                          <w:jc w:val="center"/>
                        </w:pPr>
                        <w:r>
                          <w:t>0855</w:t>
                        </w:r>
                      </w:p>
                      <w:p w:rsidR="002C19B8" w:rsidRDefault="002C19B8" w:rsidP="002C19B8">
                        <w:pPr>
                          <w:jc w:val="center"/>
                        </w:pPr>
                        <w:r>
                          <w:t>0859</w:t>
                        </w:r>
                      </w:p>
                      <w:p w:rsidR="002C19B8" w:rsidRDefault="002C19B8" w:rsidP="002C19B8">
                        <w:pPr>
                          <w:jc w:val="center"/>
                        </w:pPr>
                        <w:r>
                          <w:t>0903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en-GB"/>
              </w:rPr>
              <w:pict>
                <v:shape id="_x0000_s1048" type="#_x0000_t202" style="position:absolute;margin-left:28.3pt;margin-top:190.75pt;width:40.95pt;height:125.3pt;z-index:251676672">
                  <v:textbox>
                    <w:txbxContent>
                      <w:p w:rsidR="002C19B8" w:rsidRPr="002C19B8" w:rsidRDefault="002C19B8" w:rsidP="002C19B8">
                        <w:pPr>
                          <w:jc w:val="center"/>
                          <w:rPr>
                            <w:highlight w:val="green"/>
                          </w:rPr>
                        </w:pPr>
                        <w:r w:rsidRPr="002C19B8">
                          <w:rPr>
                            <w:highlight w:val="green"/>
                          </w:rPr>
                          <w:t>-</w:t>
                        </w:r>
                      </w:p>
                      <w:p w:rsidR="002C19B8" w:rsidRPr="002C19B8" w:rsidRDefault="002C19B8" w:rsidP="002C19B8">
                        <w:pPr>
                          <w:jc w:val="center"/>
                          <w:rPr>
                            <w:highlight w:val="green"/>
                          </w:rPr>
                        </w:pPr>
                        <w:r w:rsidRPr="002C19B8">
                          <w:rPr>
                            <w:highlight w:val="green"/>
                          </w:rPr>
                          <w:t>0825</w:t>
                        </w:r>
                      </w:p>
                      <w:p w:rsidR="002C19B8" w:rsidRPr="002C19B8" w:rsidRDefault="002C19B8" w:rsidP="002C19B8">
                        <w:pPr>
                          <w:jc w:val="center"/>
                          <w:rPr>
                            <w:highlight w:val="green"/>
                          </w:rPr>
                        </w:pPr>
                        <w:r w:rsidRPr="002C19B8">
                          <w:rPr>
                            <w:highlight w:val="green"/>
                          </w:rPr>
                          <w:t>0826</w:t>
                        </w:r>
                      </w:p>
                      <w:p w:rsidR="002C19B8" w:rsidRPr="002C19B8" w:rsidRDefault="002C19B8" w:rsidP="002C19B8">
                        <w:pPr>
                          <w:jc w:val="center"/>
                          <w:rPr>
                            <w:highlight w:val="green"/>
                          </w:rPr>
                        </w:pPr>
                        <w:r w:rsidRPr="002C19B8">
                          <w:rPr>
                            <w:highlight w:val="green"/>
                          </w:rPr>
                          <w:t>0830</w:t>
                        </w:r>
                      </w:p>
                      <w:p w:rsidR="002C19B8" w:rsidRDefault="002C19B8" w:rsidP="002C19B8">
                        <w:pPr>
                          <w:jc w:val="center"/>
                        </w:pPr>
                        <w:r w:rsidRPr="002C19B8">
                          <w:rPr>
                            <w:highlight w:val="green"/>
                          </w:rPr>
                          <w:t>0835</w:t>
                        </w:r>
                      </w:p>
                    </w:txbxContent>
                  </v:textbox>
                </v:shape>
              </w:pict>
            </w:r>
            <w:r w:rsidR="008A0B65">
              <w:rPr>
                <w:noProof/>
                <w:lang w:eastAsia="en-GB"/>
              </w:rPr>
              <w:pict>
                <v:shape id="_x0000_s1043" type="#_x0000_t202" style="position:absolute;margin-left:290.85pt;margin-top:34.75pt;width:105.75pt;height:34.5pt;z-index:251671552">
                  <v:textbox>
                    <w:txbxContent>
                      <w:p w:rsidR="008A0B65" w:rsidRDefault="008A0B65" w:rsidP="008A0B65">
                        <w:pPr>
                          <w:jc w:val="center"/>
                        </w:pPr>
                        <w:r w:rsidRPr="008A0B65">
                          <w:rPr>
                            <w:highlight w:val="yellow"/>
                          </w:rPr>
                          <w:t>Served as Route 4 onwards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441691" w:rsidRDefault="00F9606B">
      <w:r>
        <w:rPr>
          <w:noProof/>
          <w:lang w:eastAsia="en-GB"/>
        </w:rPr>
        <w:pict>
          <v:shape id="_x0000_s1063" type="#_x0000_t202" style="position:absolute;margin-left:424.4pt;margin-top:474.8pt;width:88.05pt;height:34.5pt;z-index:251692032;mso-position-horizontal-relative:text;mso-position-vertical-relative:text">
            <v:textbox>
              <w:txbxContent>
                <w:p w:rsidR="00F9606B" w:rsidRDefault="00F9606B" w:rsidP="00F9606B">
                  <w:pPr>
                    <w:jc w:val="center"/>
                  </w:pPr>
                  <w:r w:rsidRPr="008A0B65">
                    <w:rPr>
                      <w:highlight w:val="yellow"/>
                    </w:rPr>
                    <w:t>Served as Route 4 onwards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2" type="#_x0000_t202" style="position:absolute;margin-left:380.65pt;margin-top:431.3pt;width:40.95pt;height:125.3pt;z-index:251691008;mso-position-horizontal-relative:text;mso-position-vertical-relative:text">
            <v:textbox>
              <w:txbxContent>
                <w:p w:rsidR="00F9606B" w:rsidRPr="00F9606B" w:rsidRDefault="00F9606B" w:rsidP="00F9606B">
                  <w:pPr>
                    <w:jc w:val="center"/>
                  </w:pPr>
                  <w:r w:rsidRPr="00F9606B">
                    <w:t>-</w:t>
                  </w:r>
                </w:p>
                <w:p w:rsidR="00F9606B" w:rsidRPr="00F9606B" w:rsidRDefault="00F9606B" w:rsidP="00F9606B">
                  <w:pPr>
                    <w:jc w:val="center"/>
                    <w:rPr>
                      <w:highlight w:val="yellow"/>
                    </w:rPr>
                  </w:pPr>
                  <w:r w:rsidRPr="00F9606B">
                    <w:rPr>
                      <w:highlight w:val="yellow"/>
                    </w:rPr>
                    <w:t>1950</w:t>
                  </w:r>
                </w:p>
                <w:p w:rsidR="00F9606B" w:rsidRPr="00F9606B" w:rsidRDefault="00F9606B" w:rsidP="00F9606B">
                  <w:pPr>
                    <w:jc w:val="center"/>
                    <w:rPr>
                      <w:highlight w:val="yellow"/>
                    </w:rPr>
                  </w:pPr>
                  <w:r w:rsidRPr="00F9606B">
                    <w:rPr>
                      <w:highlight w:val="yellow"/>
                    </w:rPr>
                    <w:t>1952</w:t>
                  </w:r>
                </w:p>
                <w:p w:rsidR="00F9606B" w:rsidRPr="00F9606B" w:rsidRDefault="00F9606B" w:rsidP="00F9606B">
                  <w:pPr>
                    <w:jc w:val="center"/>
                    <w:rPr>
                      <w:highlight w:val="yellow"/>
                    </w:rPr>
                  </w:pPr>
                  <w:r w:rsidRPr="00F9606B">
                    <w:rPr>
                      <w:highlight w:val="yellow"/>
                    </w:rPr>
                    <w:t>1956</w:t>
                  </w:r>
                </w:p>
                <w:p w:rsidR="00F9606B" w:rsidRDefault="00F9606B" w:rsidP="00F9606B">
                  <w:pPr>
                    <w:jc w:val="center"/>
                  </w:pPr>
                  <w:r w:rsidRPr="00F9606B">
                    <w:rPr>
                      <w:highlight w:val="yellow"/>
                    </w:rPr>
                    <w:t>2000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1" type="#_x0000_t202" style="position:absolute;margin-left:339.7pt;margin-top:432.05pt;width:40.95pt;height:125.3pt;z-index:251689984;mso-position-horizontal-relative:text;mso-position-vertical-relative:text">
            <v:textbox>
              <w:txbxContent>
                <w:p w:rsidR="00F9606B" w:rsidRPr="00F9606B" w:rsidRDefault="00F9606B" w:rsidP="00F9606B">
                  <w:pPr>
                    <w:jc w:val="center"/>
                    <w:rPr>
                      <w:highlight w:val="green"/>
                    </w:rPr>
                  </w:pPr>
                  <w:r w:rsidRPr="00F9606B">
                    <w:rPr>
                      <w:highlight w:val="green"/>
                    </w:rPr>
                    <w:t>-</w:t>
                  </w:r>
                </w:p>
                <w:p w:rsidR="00F9606B" w:rsidRPr="00F9606B" w:rsidRDefault="00F9606B" w:rsidP="00F9606B">
                  <w:pPr>
                    <w:jc w:val="center"/>
                    <w:rPr>
                      <w:highlight w:val="green"/>
                    </w:rPr>
                  </w:pPr>
                  <w:r w:rsidRPr="00F9606B">
                    <w:rPr>
                      <w:highlight w:val="green"/>
                    </w:rPr>
                    <w:t>1830</w:t>
                  </w:r>
                </w:p>
                <w:p w:rsidR="00F9606B" w:rsidRPr="00F9606B" w:rsidRDefault="00F9606B" w:rsidP="00F9606B">
                  <w:pPr>
                    <w:jc w:val="center"/>
                    <w:rPr>
                      <w:highlight w:val="green"/>
                    </w:rPr>
                  </w:pPr>
                  <w:r w:rsidRPr="00F9606B">
                    <w:rPr>
                      <w:highlight w:val="green"/>
                    </w:rPr>
                    <w:t>1831</w:t>
                  </w:r>
                </w:p>
                <w:p w:rsidR="00F9606B" w:rsidRPr="00F9606B" w:rsidRDefault="00F9606B" w:rsidP="00F9606B">
                  <w:pPr>
                    <w:jc w:val="center"/>
                    <w:rPr>
                      <w:highlight w:val="green"/>
                    </w:rPr>
                  </w:pPr>
                  <w:r w:rsidRPr="00F9606B">
                    <w:rPr>
                      <w:highlight w:val="green"/>
                    </w:rPr>
                    <w:t>1835</w:t>
                  </w:r>
                </w:p>
                <w:p w:rsidR="00F9606B" w:rsidRDefault="00F9606B" w:rsidP="00F9606B">
                  <w:pPr>
                    <w:jc w:val="center"/>
                  </w:pPr>
                  <w:r w:rsidRPr="00F9606B">
                    <w:rPr>
                      <w:highlight w:val="green"/>
                    </w:rPr>
                    <w:t>1840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60" type="#_x0000_t202" style="position:absolute;margin-left:299.5pt;margin-top:431.3pt;width:40.95pt;height:125.3pt;z-index:251688960;mso-position-horizontal-relative:text;mso-position-vertical-relative:text">
            <v:textbox>
              <w:txbxContent>
                <w:p w:rsidR="00F9606B" w:rsidRPr="00F9606B" w:rsidRDefault="00F9606B" w:rsidP="00F9606B">
                  <w:pPr>
                    <w:jc w:val="center"/>
                    <w:rPr>
                      <w:highlight w:val="green"/>
                    </w:rPr>
                  </w:pPr>
                  <w:r w:rsidRPr="00F9606B">
                    <w:rPr>
                      <w:highlight w:val="green"/>
                    </w:rPr>
                    <w:t>1725</w:t>
                  </w:r>
                </w:p>
                <w:p w:rsidR="00F9606B" w:rsidRPr="00F9606B" w:rsidRDefault="00F9606B" w:rsidP="00F9606B">
                  <w:pPr>
                    <w:jc w:val="center"/>
                    <w:rPr>
                      <w:highlight w:val="green"/>
                    </w:rPr>
                  </w:pPr>
                  <w:r w:rsidRPr="00F9606B">
                    <w:rPr>
                      <w:highlight w:val="green"/>
                    </w:rPr>
                    <w:t>1734</w:t>
                  </w:r>
                </w:p>
                <w:p w:rsidR="00F9606B" w:rsidRPr="00F9606B" w:rsidRDefault="00F9606B" w:rsidP="00F9606B">
                  <w:pPr>
                    <w:jc w:val="center"/>
                    <w:rPr>
                      <w:highlight w:val="green"/>
                    </w:rPr>
                  </w:pPr>
                  <w:r w:rsidRPr="00F9606B">
                    <w:rPr>
                      <w:highlight w:val="green"/>
                    </w:rPr>
                    <w:t>1735</w:t>
                  </w:r>
                </w:p>
                <w:p w:rsidR="00F9606B" w:rsidRPr="00F9606B" w:rsidRDefault="00F9606B" w:rsidP="00F9606B">
                  <w:pPr>
                    <w:jc w:val="center"/>
                    <w:rPr>
                      <w:highlight w:val="green"/>
                    </w:rPr>
                  </w:pPr>
                  <w:r w:rsidRPr="00F9606B">
                    <w:rPr>
                      <w:highlight w:val="green"/>
                    </w:rPr>
                    <w:t>-</w:t>
                  </w:r>
                </w:p>
                <w:p w:rsidR="00F9606B" w:rsidRDefault="00F9606B" w:rsidP="00F9606B">
                  <w:pPr>
                    <w:jc w:val="center"/>
                  </w:pPr>
                  <w:r w:rsidRPr="00F9606B">
                    <w:rPr>
                      <w:highlight w:val="green"/>
                    </w:rPr>
                    <w:t>-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9" type="#_x0000_t202" style="position:absolute;margin-left:258.55pt;margin-top:431.3pt;width:40.95pt;height:125.3pt;z-index:251687936;mso-position-horizontal-relative:text;mso-position-vertical-relative:text">
            <v:textbox>
              <w:txbxContent>
                <w:p w:rsidR="00F9606B" w:rsidRPr="00F9606B" w:rsidRDefault="00F9606B" w:rsidP="00F9606B">
                  <w:pPr>
                    <w:jc w:val="center"/>
                    <w:rPr>
                      <w:highlight w:val="green"/>
                    </w:rPr>
                  </w:pPr>
                  <w:r w:rsidRPr="00F9606B">
                    <w:rPr>
                      <w:highlight w:val="green"/>
                    </w:rPr>
                    <w:t>-</w:t>
                  </w:r>
                </w:p>
                <w:p w:rsidR="00F9606B" w:rsidRPr="00F9606B" w:rsidRDefault="00F9606B" w:rsidP="00F9606B">
                  <w:pPr>
                    <w:jc w:val="center"/>
                    <w:rPr>
                      <w:highlight w:val="green"/>
                    </w:rPr>
                  </w:pPr>
                  <w:r w:rsidRPr="00F9606B">
                    <w:rPr>
                      <w:highlight w:val="green"/>
                    </w:rPr>
                    <w:t>1646</w:t>
                  </w:r>
                </w:p>
                <w:p w:rsidR="00F9606B" w:rsidRPr="00F9606B" w:rsidRDefault="00F9606B" w:rsidP="00F9606B">
                  <w:pPr>
                    <w:jc w:val="center"/>
                    <w:rPr>
                      <w:highlight w:val="green"/>
                    </w:rPr>
                  </w:pPr>
                  <w:r w:rsidRPr="00F9606B">
                    <w:rPr>
                      <w:highlight w:val="green"/>
                    </w:rPr>
                    <w:t>1647</w:t>
                  </w:r>
                </w:p>
                <w:p w:rsidR="00F9606B" w:rsidRPr="00F9606B" w:rsidRDefault="00F9606B" w:rsidP="00F9606B">
                  <w:pPr>
                    <w:jc w:val="center"/>
                    <w:rPr>
                      <w:highlight w:val="green"/>
                    </w:rPr>
                  </w:pPr>
                  <w:r w:rsidRPr="00F9606B">
                    <w:rPr>
                      <w:highlight w:val="green"/>
                    </w:rPr>
                    <w:t>1651</w:t>
                  </w:r>
                </w:p>
                <w:p w:rsidR="00F9606B" w:rsidRDefault="00F9606B" w:rsidP="00F9606B">
                  <w:pPr>
                    <w:jc w:val="center"/>
                  </w:pPr>
                  <w:r w:rsidRPr="00F9606B">
                    <w:rPr>
                      <w:highlight w:val="green"/>
                    </w:rPr>
                    <w:t>1656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56" type="#_x0000_t202" style="position:absolute;margin-left:135.7pt;margin-top:430.55pt;width:40.95pt;height:125.3pt;z-index:251684864;mso-position-horizontal-relative:text;mso-position-vertical-relative:text">
            <v:textbox>
              <w:txbxContent>
                <w:p w:rsidR="002C19B8" w:rsidRDefault="00F9606B" w:rsidP="00F9606B">
                  <w:pPr>
                    <w:jc w:val="center"/>
                  </w:pPr>
                  <w:r>
                    <w:t>1345</w:t>
                  </w:r>
                </w:p>
                <w:p w:rsidR="00F9606B" w:rsidRDefault="00F9606B" w:rsidP="00F9606B">
                  <w:pPr>
                    <w:jc w:val="center"/>
                  </w:pPr>
                  <w:r>
                    <w:t>1351</w:t>
                  </w:r>
                </w:p>
                <w:p w:rsidR="00F9606B" w:rsidRDefault="00F9606B" w:rsidP="00F9606B">
                  <w:pPr>
                    <w:jc w:val="center"/>
                  </w:pPr>
                  <w:r>
                    <w:t>1355</w:t>
                  </w:r>
                </w:p>
                <w:p w:rsidR="00F9606B" w:rsidRDefault="00F9606B" w:rsidP="00F9606B">
                  <w:pPr>
                    <w:jc w:val="center"/>
                  </w:pPr>
                  <w:r>
                    <w:t>1357</w:t>
                  </w:r>
                </w:p>
                <w:p w:rsidR="00F9606B" w:rsidRDefault="00F9606B" w:rsidP="00F9606B">
                  <w:pPr>
                    <w:jc w:val="center"/>
                  </w:pPr>
                  <w:r>
                    <w:t>1403</w:t>
                  </w:r>
                </w:p>
              </w:txbxContent>
            </v:textbox>
          </v:shape>
        </w:pict>
      </w:r>
      <w:r w:rsidR="002C19B8">
        <w:rPr>
          <w:noProof/>
          <w:lang w:eastAsia="en-GB"/>
        </w:rPr>
        <w:pict>
          <v:shape id="_x0000_s1058" type="#_x0000_t202" style="position:absolute;margin-left:217.6pt;margin-top:430.55pt;width:40.95pt;height:125.3pt;z-index:251686912;mso-position-horizontal-relative:text;mso-position-vertical-relative:text">
            <v:textbox>
              <w:txbxContent>
                <w:p w:rsidR="002C19B8" w:rsidRPr="00F9606B" w:rsidRDefault="00F9606B" w:rsidP="00F9606B">
                  <w:pPr>
                    <w:jc w:val="center"/>
                    <w:rPr>
                      <w:highlight w:val="green"/>
                    </w:rPr>
                  </w:pPr>
                  <w:r w:rsidRPr="00F9606B">
                    <w:rPr>
                      <w:highlight w:val="green"/>
                    </w:rPr>
                    <w:t>1515</w:t>
                  </w:r>
                </w:p>
                <w:p w:rsidR="00F9606B" w:rsidRPr="00F9606B" w:rsidRDefault="00F9606B" w:rsidP="00F9606B">
                  <w:pPr>
                    <w:jc w:val="center"/>
                    <w:rPr>
                      <w:highlight w:val="green"/>
                    </w:rPr>
                  </w:pPr>
                  <w:r w:rsidRPr="00F9606B">
                    <w:rPr>
                      <w:highlight w:val="green"/>
                    </w:rPr>
                    <w:t>1524</w:t>
                  </w:r>
                </w:p>
                <w:p w:rsidR="00F9606B" w:rsidRPr="00F9606B" w:rsidRDefault="00F9606B" w:rsidP="00F9606B">
                  <w:pPr>
                    <w:jc w:val="center"/>
                    <w:rPr>
                      <w:highlight w:val="green"/>
                    </w:rPr>
                  </w:pPr>
                  <w:r w:rsidRPr="00F9606B">
                    <w:rPr>
                      <w:highlight w:val="green"/>
                    </w:rPr>
                    <w:t>1525</w:t>
                  </w:r>
                </w:p>
                <w:p w:rsidR="00F9606B" w:rsidRPr="00F9606B" w:rsidRDefault="00F9606B" w:rsidP="00F9606B">
                  <w:pPr>
                    <w:jc w:val="center"/>
                    <w:rPr>
                      <w:highlight w:val="green"/>
                    </w:rPr>
                  </w:pPr>
                  <w:r w:rsidRPr="00F9606B">
                    <w:rPr>
                      <w:highlight w:val="green"/>
                    </w:rPr>
                    <w:t>-</w:t>
                  </w:r>
                </w:p>
                <w:p w:rsidR="00F9606B" w:rsidRDefault="00F9606B" w:rsidP="00F9606B">
                  <w:pPr>
                    <w:jc w:val="center"/>
                  </w:pPr>
                  <w:r w:rsidRPr="00F9606B">
                    <w:rPr>
                      <w:highlight w:val="green"/>
                    </w:rPr>
                    <w:t>-</w:t>
                  </w:r>
                </w:p>
                <w:p w:rsidR="002C19B8" w:rsidRDefault="002C19B8" w:rsidP="002C19B8"/>
              </w:txbxContent>
            </v:textbox>
          </v:shape>
        </w:pict>
      </w:r>
      <w:r w:rsidR="002C19B8">
        <w:rPr>
          <w:noProof/>
          <w:lang w:eastAsia="en-GB"/>
        </w:rPr>
        <w:pict>
          <v:shape id="_x0000_s1057" type="#_x0000_t202" style="position:absolute;margin-left:176.65pt;margin-top:430.55pt;width:40.95pt;height:125.3pt;z-index:251685888;mso-position-horizontal-relative:text;mso-position-vertical-relative:text">
            <v:textbox>
              <w:txbxContent>
                <w:p w:rsidR="002C19B8" w:rsidRDefault="00F9606B" w:rsidP="00F9606B">
                  <w:pPr>
                    <w:jc w:val="center"/>
                  </w:pPr>
                  <w:r>
                    <w:t>1445</w:t>
                  </w:r>
                </w:p>
                <w:p w:rsidR="00F9606B" w:rsidRDefault="00F9606B" w:rsidP="00F9606B">
                  <w:pPr>
                    <w:jc w:val="center"/>
                  </w:pPr>
                  <w:r>
                    <w:t>1451</w:t>
                  </w:r>
                </w:p>
                <w:p w:rsidR="00F9606B" w:rsidRDefault="00F9606B" w:rsidP="00F9606B">
                  <w:pPr>
                    <w:jc w:val="center"/>
                  </w:pPr>
                  <w:r>
                    <w:t>1455</w:t>
                  </w:r>
                </w:p>
                <w:p w:rsidR="00F9606B" w:rsidRDefault="00F9606B" w:rsidP="00F9606B">
                  <w:pPr>
                    <w:jc w:val="center"/>
                  </w:pPr>
                  <w:r>
                    <w:t>1457</w:t>
                  </w:r>
                </w:p>
                <w:p w:rsidR="00F9606B" w:rsidRDefault="00F9606B" w:rsidP="00F9606B">
                  <w:pPr>
                    <w:jc w:val="center"/>
                  </w:pPr>
                  <w:r>
                    <w:t>1503</w:t>
                  </w:r>
                </w:p>
              </w:txbxContent>
            </v:textbox>
          </v:shape>
        </w:pict>
      </w:r>
      <w:r w:rsidR="002C19B8">
        <w:rPr>
          <w:noProof/>
          <w:lang w:eastAsia="en-GB"/>
        </w:rPr>
        <w:pict>
          <v:shape id="_x0000_s1055" type="#_x0000_t202" style="position:absolute;margin-left:94.75pt;margin-top:430.55pt;width:40.95pt;height:125.3pt;z-index:251683840;mso-position-horizontal-relative:text;mso-position-vertical-relative:text">
            <v:textbox>
              <w:txbxContent>
                <w:p w:rsidR="002C19B8" w:rsidRPr="00F9606B" w:rsidRDefault="00F9606B" w:rsidP="00F9606B">
                  <w:pPr>
                    <w:jc w:val="center"/>
                    <w:rPr>
                      <w:highlight w:val="green"/>
                    </w:rPr>
                  </w:pPr>
                  <w:r w:rsidRPr="00F9606B">
                    <w:rPr>
                      <w:highlight w:val="green"/>
                    </w:rPr>
                    <w:t>-</w:t>
                  </w:r>
                </w:p>
                <w:p w:rsidR="00F9606B" w:rsidRPr="00F9606B" w:rsidRDefault="00F9606B" w:rsidP="002C19B8">
                  <w:pPr>
                    <w:rPr>
                      <w:highlight w:val="green"/>
                    </w:rPr>
                  </w:pPr>
                  <w:r w:rsidRPr="00F9606B">
                    <w:rPr>
                      <w:highlight w:val="green"/>
                    </w:rPr>
                    <w:t>1320</w:t>
                  </w:r>
                </w:p>
                <w:p w:rsidR="00F9606B" w:rsidRPr="00F9606B" w:rsidRDefault="00F9606B" w:rsidP="002C19B8">
                  <w:pPr>
                    <w:rPr>
                      <w:highlight w:val="green"/>
                    </w:rPr>
                  </w:pPr>
                  <w:r w:rsidRPr="00F9606B">
                    <w:rPr>
                      <w:highlight w:val="green"/>
                    </w:rPr>
                    <w:t>1321</w:t>
                  </w:r>
                </w:p>
                <w:p w:rsidR="00F9606B" w:rsidRPr="00F9606B" w:rsidRDefault="00F9606B" w:rsidP="002C19B8">
                  <w:pPr>
                    <w:rPr>
                      <w:highlight w:val="green"/>
                    </w:rPr>
                  </w:pPr>
                  <w:r w:rsidRPr="00F9606B">
                    <w:rPr>
                      <w:highlight w:val="green"/>
                    </w:rPr>
                    <w:t>1325</w:t>
                  </w:r>
                </w:p>
                <w:p w:rsidR="00F9606B" w:rsidRDefault="00F9606B" w:rsidP="002C19B8">
                  <w:r w:rsidRPr="00F9606B">
                    <w:rPr>
                      <w:highlight w:val="green"/>
                    </w:rPr>
                    <w:t>1330</w:t>
                  </w:r>
                </w:p>
              </w:txbxContent>
            </v:textbox>
          </v:shape>
        </w:pict>
      </w:r>
      <w:r w:rsidR="002C19B8">
        <w:rPr>
          <w:noProof/>
          <w:lang w:eastAsia="en-GB"/>
        </w:rPr>
        <w:pict>
          <v:shape id="_x0000_s1047" type="#_x0000_t202" style="position:absolute;margin-left:94.75pt;margin-top:297.05pt;width:40.95pt;height:125.3pt;z-index:251675648;mso-position-horizontal-relative:text;mso-position-vertical-relative:text">
            <v:textbox>
              <w:txbxContent>
                <w:p w:rsidR="002C19B8" w:rsidRPr="002C19B8" w:rsidRDefault="002C19B8" w:rsidP="002C19B8">
                  <w:pPr>
                    <w:jc w:val="center"/>
                    <w:rPr>
                      <w:highlight w:val="green"/>
                    </w:rPr>
                  </w:pPr>
                  <w:r w:rsidRPr="002C19B8">
                    <w:rPr>
                      <w:highlight w:val="green"/>
                    </w:rPr>
                    <w:t>0720</w:t>
                  </w:r>
                </w:p>
                <w:p w:rsidR="002C19B8" w:rsidRPr="002C19B8" w:rsidRDefault="002C19B8" w:rsidP="002C19B8">
                  <w:pPr>
                    <w:jc w:val="center"/>
                    <w:rPr>
                      <w:highlight w:val="green"/>
                    </w:rPr>
                  </w:pPr>
                  <w:r w:rsidRPr="002C19B8">
                    <w:rPr>
                      <w:highlight w:val="green"/>
                    </w:rPr>
                    <w:t>0729</w:t>
                  </w:r>
                </w:p>
                <w:p w:rsidR="002C19B8" w:rsidRPr="002C19B8" w:rsidRDefault="002C19B8" w:rsidP="002C19B8">
                  <w:pPr>
                    <w:jc w:val="center"/>
                    <w:rPr>
                      <w:highlight w:val="green"/>
                    </w:rPr>
                  </w:pPr>
                  <w:r w:rsidRPr="002C19B8">
                    <w:rPr>
                      <w:highlight w:val="green"/>
                    </w:rPr>
                    <w:t>0730</w:t>
                  </w:r>
                </w:p>
                <w:p w:rsidR="002C19B8" w:rsidRPr="002C19B8" w:rsidRDefault="002C19B8" w:rsidP="002C19B8">
                  <w:pPr>
                    <w:jc w:val="center"/>
                    <w:rPr>
                      <w:highlight w:val="green"/>
                    </w:rPr>
                  </w:pPr>
                  <w:r w:rsidRPr="002C19B8">
                    <w:rPr>
                      <w:highlight w:val="green"/>
                    </w:rPr>
                    <w:t>-</w:t>
                  </w:r>
                </w:p>
                <w:p w:rsidR="002C19B8" w:rsidRDefault="002C19B8" w:rsidP="002C19B8">
                  <w:pPr>
                    <w:jc w:val="center"/>
                  </w:pPr>
                  <w:r w:rsidRPr="002C19B8">
                    <w:rPr>
                      <w:highlight w:val="green"/>
                    </w:rPr>
                    <w:t>-</w:t>
                  </w:r>
                </w:p>
                <w:p w:rsidR="002C19B8" w:rsidRDefault="002C19B8" w:rsidP="002C19B8"/>
              </w:txbxContent>
            </v:textbox>
          </v:shape>
        </w:pict>
      </w:r>
      <w:r w:rsidR="008A0B65">
        <w:rPr>
          <w:noProof/>
          <w:lang w:eastAsia="en-GB"/>
        </w:rPr>
        <w:pict>
          <v:shape id="_x0000_s1045" type="#_x0000_t202" style="position:absolute;margin-left:-9pt;margin-top:253.55pt;width:202.5pt;height:23.25pt;z-index:251673600;mso-position-horizontal-relative:text;mso-position-vertical-relative:text">
            <v:textbox>
              <w:txbxContent>
                <w:p w:rsidR="008A0B65" w:rsidRPr="008A0B65" w:rsidRDefault="008A0B65" w:rsidP="008A0B65">
                  <w:pPr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</w:rPr>
                    <w:t xml:space="preserve">Saturday   </w:t>
                  </w:r>
                  <w:r w:rsidRPr="008A0B65">
                    <w:rPr>
                      <w:b/>
                      <w:color w:val="FF0000"/>
                      <w:highlight w:val="green"/>
                    </w:rPr>
                    <w:t>served as Route 90 onwards</w:t>
                  </w:r>
                  <w:r>
                    <w:rPr>
                      <w:b/>
                      <w:color w:val="FF0000"/>
                    </w:rPr>
                    <w:t xml:space="preserve">          </w:t>
                  </w:r>
                </w:p>
              </w:txbxContent>
            </v:textbox>
          </v:shape>
        </w:pict>
      </w:r>
      <w:r w:rsidR="008A0B65">
        <w:rPr>
          <w:noProof/>
          <w:lang w:eastAsia="en-GB"/>
        </w:rPr>
        <w:pict>
          <v:shape id="_x0000_s1046" type="#_x0000_t202" style="position:absolute;margin-left:-39.75pt;margin-top:296.3pt;width:134.5pt;height:126.05pt;z-index:251674624;mso-position-horizontal-relative:text;mso-position-vertical-relative:text">
            <v:textbox style="mso-next-textbox:#_x0000_s1046">
              <w:txbxContent>
                <w:p w:rsidR="008A0B65" w:rsidRPr="008A0B65" w:rsidRDefault="008A0B65" w:rsidP="008A0B65">
                  <w:r w:rsidRPr="008A0B65">
                    <w:t>Scunthorpe Bus Station</w:t>
                  </w:r>
                </w:p>
                <w:p w:rsidR="008A0B65" w:rsidRPr="008A0B65" w:rsidRDefault="008A0B65" w:rsidP="008A0B65">
                  <w:r w:rsidRPr="008A0B65">
                    <w:t>Hospital, Cliff Gardens</w:t>
                  </w:r>
                </w:p>
                <w:p w:rsidR="008A0B65" w:rsidRPr="008A0B65" w:rsidRDefault="008A0B65" w:rsidP="008A0B65">
                  <w:r w:rsidRPr="008A0B65">
                    <w:t>Hospital, Church Lane</w:t>
                  </w:r>
                </w:p>
                <w:p w:rsidR="008A0B65" w:rsidRDefault="008A0B65" w:rsidP="008A0B65">
                  <w:r w:rsidRPr="008A0B65">
                    <w:t>Museum, Oswald Rd</w:t>
                  </w:r>
                </w:p>
                <w:p w:rsidR="008A0B65" w:rsidRDefault="008A0B65" w:rsidP="008A0B65">
                  <w:r>
                    <w:t>Scunthorpe Bus Station</w:t>
                  </w:r>
                </w:p>
              </w:txbxContent>
            </v:textbox>
          </v:shape>
        </w:pict>
      </w:r>
      <w:r w:rsidR="008A0B65">
        <w:rPr>
          <w:noProof/>
          <w:lang w:eastAsia="en-GB"/>
        </w:rPr>
        <w:pict>
          <v:shape id="_x0000_s1042" type="#_x0000_t202" style="position:absolute;margin-left:352.3pt;margin-top:105.75pt;width:40.95pt;height:125.3pt;z-index:251670528;mso-position-horizontal-relative:text;mso-position-vertical-relative:text">
            <v:textbox>
              <w:txbxContent>
                <w:p w:rsidR="008A0B65" w:rsidRDefault="008A0B65" w:rsidP="008A0B65">
                  <w:pPr>
                    <w:jc w:val="center"/>
                  </w:pPr>
                  <w:r>
                    <w:t>-</w:t>
                  </w:r>
                </w:p>
                <w:p w:rsidR="008A0B65" w:rsidRPr="008A0B65" w:rsidRDefault="008A0B65" w:rsidP="008A0B65">
                  <w:pPr>
                    <w:jc w:val="center"/>
                    <w:rPr>
                      <w:highlight w:val="yellow"/>
                    </w:rPr>
                  </w:pPr>
                  <w:r w:rsidRPr="008A0B65">
                    <w:rPr>
                      <w:highlight w:val="yellow"/>
                    </w:rPr>
                    <w:t>1946</w:t>
                  </w:r>
                </w:p>
                <w:p w:rsidR="008A0B65" w:rsidRPr="008A0B65" w:rsidRDefault="008A0B65" w:rsidP="008A0B65">
                  <w:pPr>
                    <w:jc w:val="center"/>
                    <w:rPr>
                      <w:highlight w:val="yellow"/>
                    </w:rPr>
                  </w:pPr>
                  <w:r w:rsidRPr="008A0B65">
                    <w:rPr>
                      <w:highlight w:val="yellow"/>
                    </w:rPr>
                    <w:t>1950</w:t>
                  </w:r>
                </w:p>
                <w:p w:rsidR="008A0B65" w:rsidRPr="008A0B65" w:rsidRDefault="008A0B65" w:rsidP="008A0B65">
                  <w:pPr>
                    <w:jc w:val="center"/>
                    <w:rPr>
                      <w:highlight w:val="yellow"/>
                    </w:rPr>
                  </w:pPr>
                  <w:r w:rsidRPr="008A0B65">
                    <w:rPr>
                      <w:highlight w:val="yellow"/>
                    </w:rPr>
                    <w:t>1954</w:t>
                  </w:r>
                </w:p>
                <w:p w:rsidR="008A0B65" w:rsidRDefault="008A0B65" w:rsidP="008A0B65">
                  <w:pPr>
                    <w:jc w:val="center"/>
                  </w:pPr>
                  <w:r w:rsidRPr="008A0B65">
                    <w:rPr>
                      <w:highlight w:val="yellow"/>
                    </w:rPr>
                    <w:t>1958</w:t>
                  </w:r>
                </w:p>
                <w:p w:rsidR="008A0B65" w:rsidRDefault="008A0B65" w:rsidP="008A0B65"/>
              </w:txbxContent>
            </v:textbox>
          </v:shape>
        </w:pict>
      </w:r>
      <w:r w:rsidR="008A0B65">
        <w:rPr>
          <w:noProof/>
          <w:lang w:eastAsia="en-GB"/>
        </w:rPr>
        <w:pict>
          <v:shape id="_x0000_s1041" type="#_x0000_t202" style="position:absolute;margin-left:306.85pt;margin-top:105.75pt;width:46.2pt;height:124.55pt;z-index:251669504;mso-position-horizontal-relative:text;mso-position-vertical-relative:text">
            <v:textbox>
              <w:txbxContent>
                <w:p w:rsidR="008A0B65" w:rsidRDefault="008A0B65" w:rsidP="008A0B65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  <w:p w:rsidR="008A0B65" w:rsidRDefault="008A0B65" w:rsidP="008A0B65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  <w:p w:rsidR="008A0B65" w:rsidRPr="008A0B65" w:rsidRDefault="008A0B65" w:rsidP="008A0B65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UNTIL</w:t>
                  </w:r>
                </w:p>
              </w:txbxContent>
            </v:textbox>
          </v:shape>
        </w:pict>
      </w:r>
      <w:r w:rsidR="008A0B65">
        <w:rPr>
          <w:noProof/>
          <w:lang w:eastAsia="en-GB"/>
        </w:rPr>
        <w:pict>
          <v:shape id="_x0000_s1044" type="#_x0000_t202" style="position:absolute;margin-left:-6pt;margin-top:75.8pt;width:60pt;height:24pt;z-index:251672576;mso-position-horizontal-relative:text;mso-position-vertical-relative:text">
            <v:textbox>
              <w:txbxContent>
                <w:p w:rsidR="008A0B65" w:rsidRPr="008A0B65" w:rsidRDefault="008A0B65">
                  <w:pPr>
                    <w:rPr>
                      <w:b/>
                      <w:color w:val="FF0000"/>
                    </w:rPr>
                  </w:pPr>
                  <w:r w:rsidRPr="008A0B65">
                    <w:rPr>
                      <w:b/>
                      <w:color w:val="FF0000"/>
                    </w:rPr>
                    <w:t>Mon - Fri</w:t>
                  </w:r>
                </w:p>
              </w:txbxContent>
            </v:textbox>
          </v:shape>
        </w:pict>
      </w:r>
      <w:r w:rsidR="008A0B65">
        <w:rPr>
          <w:noProof/>
          <w:lang w:eastAsia="en-GB"/>
        </w:rPr>
        <w:pict>
          <v:shape id="_x0000_s1036" type="#_x0000_t202" style="position:absolute;margin-left:90.75pt;margin-top:592.55pt;width:281.25pt;height:24.75pt;z-index:251665408;mso-position-horizontal-relative:text;mso-position-vertical-relative:text">
            <v:textbox>
              <w:txbxContent>
                <w:p w:rsidR="00EE110F" w:rsidRPr="00EE110F" w:rsidRDefault="00EE110F" w:rsidP="00EE110F">
                  <w:pPr>
                    <w:jc w:val="center"/>
                    <w:rPr>
                      <w:b/>
                      <w:color w:val="FF0000"/>
                      <w:u w:val="single"/>
                    </w:rPr>
                  </w:pPr>
                  <w:r w:rsidRPr="00EE110F">
                    <w:rPr>
                      <w:b/>
                      <w:color w:val="FF0000"/>
                      <w:u w:val="single"/>
                    </w:rPr>
                    <w:t>www.cdpbusandcoachoperator.weebly.com</w:t>
                  </w:r>
                </w:p>
              </w:txbxContent>
            </v:textbox>
          </v:shape>
        </w:pict>
      </w:r>
      <w:r w:rsidR="008A0B65">
        <w:rPr>
          <w:noProof/>
          <w:lang w:eastAsia="en-GB"/>
        </w:rPr>
        <w:pict>
          <v:shape id="_x0000_s1039" type="#_x0000_t202" style="position:absolute;margin-left:251.35pt;margin-top:105.75pt;width:28.95pt;height:125.3pt;z-index:251667456;mso-position-horizontal-relative:text;mso-position-vertical-relative:text">
            <v:textbox>
              <w:txbxContent>
                <w:p w:rsidR="008A0B65" w:rsidRDefault="008A0B65" w:rsidP="008A0B65">
                  <w:r>
                    <w:t>20</w:t>
                  </w:r>
                </w:p>
                <w:p w:rsidR="008A0B65" w:rsidRDefault="008A0B65" w:rsidP="008A0B65">
                  <w:r>
                    <w:t>26</w:t>
                  </w:r>
                </w:p>
                <w:p w:rsidR="008A0B65" w:rsidRDefault="008A0B65" w:rsidP="008A0B65">
                  <w:r>
                    <w:t>30</w:t>
                  </w:r>
                </w:p>
                <w:p w:rsidR="008A0B65" w:rsidRDefault="008A0B65" w:rsidP="008A0B65">
                  <w:r>
                    <w:t>34</w:t>
                  </w:r>
                </w:p>
                <w:p w:rsidR="008A0B65" w:rsidRDefault="008A0B65" w:rsidP="008A0B65">
                  <w:r>
                    <w:t xml:space="preserve">38 </w:t>
                  </w:r>
                </w:p>
                <w:p w:rsidR="008A0B65" w:rsidRDefault="008A0B65" w:rsidP="008A0B65"/>
              </w:txbxContent>
            </v:textbox>
          </v:shape>
        </w:pict>
      </w:r>
      <w:r w:rsidR="008A0B65">
        <w:rPr>
          <w:noProof/>
          <w:lang w:eastAsia="en-GB"/>
        </w:rPr>
        <w:pict>
          <v:shape id="_x0000_s1040" type="#_x0000_t202" style="position:absolute;margin-left:279.4pt;margin-top:105.75pt;width:28.95pt;height:125.3pt;z-index:251668480;mso-position-horizontal-relative:text;mso-position-vertical-relative:text">
            <v:textbox>
              <w:txbxContent>
                <w:p w:rsidR="008A0B65" w:rsidRDefault="008A0B65" w:rsidP="008A0B65">
                  <w:r>
                    <w:t>40</w:t>
                  </w:r>
                </w:p>
                <w:p w:rsidR="008A0B65" w:rsidRDefault="008A0B65" w:rsidP="008A0B65">
                  <w:r>
                    <w:t>46</w:t>
                  </w:r>
                </w:p>
                <w:p w:rsidR="008A0B65" w:rsidRDefault="008A0B65" w:rsidP="008A0B65">
                  <w:r>
                    <w:t>50</w:t>
                  </w:r>
                </w:p>
                <w:p w:rsidR="008A0B65" w:rsidRDefault="008A0B65" w:rsidP="008A0B65">
                  <w:r>
                    <w:t>54</w:t>
                  </w:r>
                </w:p>
                <w:p w:rsidR="008A0B65" w:rsidRDefault="008A0B65" w:rsidP="008A0B65">
                  <w:r>
                    <w:t>58</w:t>
                  </w:r>
                </w:p>
              </w:txbxContent>
            </v:textbox>
          </v:shape>
        </w:pict>
      </w:r>
      <w:r w:rsidR="008A0B65">
        <w:rPr>
          <w:noProof/>
          <w:lang w:eastAsia="en-GB"/>
        </w:rPr>
        <w:pict>
          <v:shape id="_x0000_s1038" type="#_x0000_t202" style="position:absolute;margin-left:222.4pt;margin-top:105.75pt;width:28.95pt;height:125.3pt;z-index:251666432;mso-position-horizontal-relative:text;mso-position-vertical-relative:text">
            <v:textbox>
              <w:txbxContent>
                <w:p w:rsidR="008A0B65" w:rsidRDefault="008A0B65" w:rsidP="008A0B65">
                  <w:r>
                    <w:t>00</w:t>
                  </w:r>
                </w:p>
                <w:p w:rsidR="008A0B65" w:rsidRDefault="008A0B65" w:rsidP="008A0B65">
                  <w:r>
                    <w:t>06</w:t>
                  </w:r>
                </w:p>
                <w:p w:rsidR="008A0B65" w:rsidRDefault="008A0B65" w:rsidP="008A0B65">
                  <w:r>
                    <w:t>10</w:t>
                  </w:r>
                </w:p>
                <w:p w:rsidR="008A0B65" w:rsidRDefault="008A0B65" w:rsidP="008A0B65">
                  <w:r>
                    <w:t>14</w:t>
                  </w:r>
                </w:p>
                <w:p w:rsidR="008A0B65" w:rsidRDefault="008A0B65" w:rsidP="008A0B65">
                  <w:r>
                    <w:t xml:space="preserve">18 </w:t>
                  </w:r>
                </w:p>
                <w:p w:rsidR="008A0B65" w:rsidRDefault="008A0B65" w:rsidP="008A0B65"/>
              </w:txbxContent>
            </v:textbox>
          </v:shape>
        </w:pict>
      </w:r>
      <w:r w:rsidR="008A0B65">
        <w:rPr>
          <w:noProof/>
          <w:lang w:eastAsia="en-GB"/>
        </w:rPr>
        <w:pict>
          <v:shape id="_x0000_s1034" type="#_x0000_t202" style="position:absolute;margin-left:155.95pt;margin-top:105.75pt;width:66.45pt;height:124.55pt;z-index:251663360;mso-position-horizontal-relative:text;mso-position-vertical-relative:text">
            <v:textbox>
              <w:txbxContent>
                <w:p w:rsidR="008A0B65" w:rsidRDefault="008A0B65" w:rsidP="008A0B65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</w:p>
                <w:p w:rsidR="00866995" w:rsidRPr="008A0B65" w:rsidRDefault="00866995" w:rsidP="008A0B65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8A0B65">
                    <w:rPr>
                      <w:b/>
                      <w:color w:val="FF0000"/>
                      <w:sz w:val="18"/>
                      <w:szCs w:val="18"/>
                    </w:rPr>
                    <w:t>EVERY</w:t>
                  </w:r>
                </w:p>
                <w:p w:rsidR="00866995" w:rsidRPr="008A0B65" w:rsidRDefault="00866995" w:rsidP="00866995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8A0B65">
                    <w:rPr>
                      <w:b/>
                      <w:color w:val="FF0000"/>
                      <w:sz w:val="18"/>
                      <w:szCs w:val="18"/>
                    </w:rPr>
                    <w:t>20</w:t>
                  </w:r>
                </w:p>
                <w:p w:rsidR="00866995" w:rsidRPr="008A0B65" w:rsidRDefault="00866995" w:rsidP="00866995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 w:rsidRPr="008A0B65">
                    <w:rPr>
                      <w:b/>
                      <w:color w:val="FF0000"/>
                      <w:sz w:val="18"/>
                      <w:szCs w:val="18"/>
                    </w:rPr>
                    <w:t>MINS</w:t>
                  </w:r>
                </w:p>
                <w:p w:rsidR="00866995" w:rsidRPr="008A0B65" w:rsidRDefault="008A0B65" w:rsidP="00866995">
                  <w:pPr>
                    <w:jc w:val="center"/>
                    <w:rPr>
                      <w:b/>
                      <w:color w:val="FF0000"/>
                      <w:sz w:val="18"/>
                      <w:szCs w:val="18"/>
                    </w:rPr>
                  </w:pPr>
                  <w:r>
                    <w:rPr>
                      <w:b/>
                      <w:color w:val="FF0000"/>
                      <w:sz w:val="18"/>
                      <w:szCs w:val="18"/>
                    </w:rPr>
                    <w:t>AT</w:t>
                  </w:r>
                </w:p>
              </w:txbxContent>
            </v:textbox>
          </v:shape>
        </w:pict>
      </w:r>
      <w:r w:rsidR="008A0B65">
        <w:rPr>
          <w:noProof/>
          <w:lang w:eastAsia="en-GB"/>
        </w:rPr>
        <w:pict>
          <v:shape id="_x0000_s1032" type="#_x0000_t202" style="position:absolute;margin-left:115pt;margin-top:105.75pt;width:40.95pt;height:125.3pt;z-index:251662336;mso-position-horizontal-relative:text;mso-position-vertical-relative:text">
            <v:textbox>
              <w:txbxContent>
                <w:p w:rsidR="008A0B65" w:rsidRDefault="008A0B65" w:rsidP="008A0B65">
                  <w:r>
                    <w:t>0700</w:t>
                  </w:r>
                </w:p>
                <w:p w:rsidR="008A0B65" w:rsidRDefault="008A0B65" w:rsidP="008A0B65">
                  <w:r>
                    <w:t>0706</w:t>
                  </w:r>
                </w:p>
                <w:p w:rsidR="008A0B65" w:rsidRDefault="008A0B65" w:rsidP="008A0B65">
                  <w:r>
                    <w:t>0710</w:t>
                  </w:r>
                </w:p>
                <w:p w:rsidR="008A0B65" w:rsidRDefault="008A0B65" w:rsidP="008A0B65">
                  <w:r>
                    <w:t>0714</w:t>
                  </w:r>
                </w:p>
                <w:p w:rsidR="008A0B65" w:rsidRDefault="008A0B65" w:rsidP="008A0B65">
                  <w:r>
                    <w:t xml:space="preserve">0718 </w:t>
                  </w:r>
                </w:p>
                <w:p w:rsidR="00866995" w:rsidRDefault="00866995"/>
              </w:txbxContent>
            </v:textbox>
          </v:shape>
        </w:pict>
      </w:r>
      <w:r w:rsidR="008A0B65">
        <w:rPr>
          <w:noProof/>
          <w:lang w:eastAsia="en-GB"/>
        </w:rPr>
        <w:pict>
          <v:shape id="_x0000_s1030" type="#_x0000_t202" style="position:absolute;margin-left:-19.5pt;margin-top:105.75pt;width:134.5pt;height:126.05pt;z-index:251661312;mso-position-horizontal-relative:text;mso-position-vertical-relative:text">
            <v:textbox style="mso-next-textbox:#_x0000_s1030">
              <w:txbxContent>
                <w:p w:rsidR="00942130" w:rsidRDefault="00942130">
                  <w:r>
                    <w:t>Scunthorpe Bus Station</w:t>
                  </w:r>
                </w:p>
                <w:p w:rsidR="00942130" w:rsidRDefault="008A0B65">
                  <w:r>
                    <w:t>Hospital, Cliff Gardens</w:t>
                  </w:r>
                </w:p>
                <w:p w:rsidR="00942130" w:rsidRDefault="008A0B65">
                  <w:r>
                    <w:t>Hospital, Church Lane</w:t>
                  </w:r>
                </w:p>
                <w:p w:rsidR="00942130" w:rsidRDefault="008A0B65">
                  <w:r>
                    <w:t xml:space="preserve">Museum, </w:t>
                  </w:r>
                  <w:r w:rsidR="00942130">
                    <w:t>Oswald Rd</w:t>
                  </w:r>
                </w:p>
                <w:p w:rsidR="00942130" w:rsidRDefault="00942130">
                  <w:r>
                    <w:t>Scunthorpe Bus Station</w:t>
                  </w:r>
                </w:p>
              </w:txbxContent>
            </v:textbox>
          </v:shape>
        </w:pict>
      </w:r>
      <w:r w:rsidR="002C19B8">
        <w:t>v</w:t>
      </w:r>
      <w:bookmarkStart w:id="0" w:name="_GoBack"/>
      <w:bookmarkEnd w:id="0"/>
    </w:p>
    <w:sectPr w:rsidR="00441691" w:rsidSect="004416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F78" w:rsidRDefault="00891F78" w:rsidP="00942130">
      <w:pPr>
        <w:spacing w:after="0" w:line="240" w:lineRule="auto"/>
      </w:pPr>
      <w:r>
        <w:separator/>
      </w:r>
    </w:p>
  </w:endnote>
  <w:endnote w:type="continuationSeparator" w:id="0">
    <w:p w:rsidR="00891F78" w:rsidRDefault="00891F78" w:rsidP="00942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F78" w:rsidRDefault="00891F78" w:rsidP="00942130">
      <w:pPr>
        <w:spacing w:after="0" w:line="240" w:lineRule="auto"/>
      </w:pPr>
      <w:r>
        <w:separator/>
      </w:r>
    </w:p>
  </w:footnote>
  <w:footnote w:type="continuationSeparator" w:id="0">
    <w:p w:rsidR="00891F78" w:rsidRDefault="00891F78" w:rsidP="009421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2130"/>
    <w:rsid w:val="00087090"/>
    <w:rsid w:val="000E2639"/>
    <w:rsid w:val="002C19B8"/>
    <w:rsid w:val="003D082A"/>
    <w:rsid w:val="00441691"/>
    <w:rsid w:val="00866995"/>
    <w:rsid w:val="00891F78"/>
    <w:rsid w:val="008A0B65"/>
    <w:rsid w:val="00942130"/>
    <w:rsid w:val="00DA096F"/>
    <w:rsid w:val="00DF2AF9"/>
    <w:rsid w:val="00EE110F"/>
    <w:rsid w:val="00F8247B"/>
    <w:rsid w:val="00F9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>
      <o:colormenu v:ext="edit" fillcolor="red" extrusioncolor="none"/>
    </o:shapedefaults>
    <o:shapelayout v:ext="edit">
      <o:idmap v:ext="edit" data="1"/>
    </o:shapelayout>
  </w:shapeDefaults>
  <w:decimalSymbol w:val="."/>
  <w:listSeparator w:val=","/>
  <w14:docId w14:val="659DAA2E"/>
  <w15:docId w15:val="{05A137B8-944A-47CF-A4D3-40BFCAD09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416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42130"/>
  </w:style>
  <w:style w:type="paragraph" w:styleId="Footer">
    <w:name w:val="footer"/>
    <w:basedOn w:val="Normal"/>
    <w:link w:val="FooterChar"/>
    <w:uiPriority w:val="99"/>
    <w:semiHidden/>
    <w:unhideWhenUsed/>
    <w:rsid w:val="009421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42130"/>
  </w:style>
  <w:style w:type="table" w:styleId="TableGrid">
    <w:name w:val="Table Grid"/>
    <w:basedOn w:val="TableNormal"/>
    <w:uiPriority w:val="59"/>
    <w:rsid w:val="000870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E11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16C6E-68AD-4B10-9819-981000EF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</dc:creator>
  <cp:lastModifiedBy>Christopher Pearson</cp:lastModifiedBy>
  <cp:revision>4</cp:revision>
  <dcterms:created xsi:type="dcterms:W3CDTF">2014-06-21T19:03:00Z</dcterms:created>
  <dcterms:modified xsi:type="dcterms:W3CDTF">2016-04-07T21:07:00Z</dcterms:modified>
</cp:coreProperties>
</file>